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1E6B3C"/>
          <w:sz w:val="44"/>
        </w:rPr>
        <w:t>TradeQuote Pro</w:t>
      </w:r>
    </w:p>
    <w:p>
      <w:pPr>
        <w:jc w:val="center"/>
      </w:pPr>
      <w:r>
        <w:rPr>
          <w:b/>
          <w:color w:val="111827"/>
          <w:sz w:val="32"/>
        </w:rPr>
        <w:t>Power User Certificate Request Instructions</w:t>
      </w:r>
    </w:p>
    <w:p>
      <w:r>
        <w:t>The TradeQuote Pro Power User Certificate of Completion is issued manually after the learner completes the course activities. It is not included as an editable public download, because the certificate should reflect genuine completion of the course workflow.</w:t>
      </w:r>
    </w:p>
    <w:p>
      <w:pPr>
        <w:pStyle w:val="Heading2"/>
      </w:pPr>
      <w:r>
        <w:t>Before requesting your certificate</w:t>
      </w:r>
    </w:p>
    <w:p>
      <w:pPr>
        <w:pStyle w:val="ListBullet"/>
      </w:pPr>
      <w:r>
        <w:t>Complete the course guide and Practical Exercise 01.</w:t>
      </w:r>
    </w:p>
    <w:p>
      <w:pPr>
        <w:pStyle w:val="ListBullet"/>
      </w:pPr>
      <w:r>
        <w:t>Import the training drawings into TradeQuote Pro and complete the takeoff activities.</w:t>
      </w:r>
    </w:p>
    <w:p>
      <w:pPr>
        <w:pStyle w:val="ListBullet"/>
      </w:pPr>
      <w:r>
        <w:t>Create a practice customer, project, task breakdown and draft quote or quote preview.</w:t>
      </w:r>
    </w:p>
    <w:p>
      <w:pPr>
        <w:pStyle w:val="ListBullet"/>
      </w:pPr>
      <w:r>
        <w:t>Create a milestone/stage payment plan.</w:t>
      </w:r>
    </w:p>
    <w:p>
      <w:pPr>
        <w:pStyle w:val="ListBullet"/>
      </w:pPr>
      <w:r>
        <w:t>Create or review sustainability notes, a risk assessment and a method statement.</w:t>
      </w:r>
    </w:p>
    <w:p>
      <w:pPr>
        <w:pStyle w:val="ListBullet"/>
      </w:pPr>
      <w:r>
        <w:t>Complete the learner reflection and course completion checklist.</w:t>
      </w:r>
    </w:p>
    <w:p>
      <w:pPr>
        <w:pStyle w:val="Heading2"/>
      </w:pPr>
      <w:r>
        <w:t>How to request the certificate</w:t>
      </w:r>
    </w:p>
    <w:p>
      <w:r>
        <w:t>Email your certificate request to: tradequotepro@gmail.com</w:t>
      </w:r>
    </w:p>
    <w:p>
      <w:r>
        <w:t>Use the subject line: TradeQuote Pro Power User Certificate Request</w:t>
      </w:r>
    </w:p>
    <w:p>
      <w:r>
        <w:t>Include the following details:</w:t>
      </w:r>
    </w:p>
    <w:p>
      <w:pPr>
        <w:pStyle w:val="ListBullet"/>
      </w:pPr>
      <w:r>
        <w:t>Your full name as you want it to appear on the certificate.</w:t>
      </w:r>
    </w:p>
    <w:p>
      <w:pPr>
        <w:pStyle w:val="ListBullet"/>
      </w:pPr>
      <w:r>
        <w:t>The date you completed the course.</w:t>
      </w:r>
    </w:p>
    <w:p>
      <w:pPr>
        <w:pStyle w:val="ListBullet"/>
      </w:pPr>
      <w:r>
        <w:t>A short confirmation that you completed the course activities.</w:t>
      </w:r>
    </w:p>
    <w:p>
      <w:pPr>
        <w:pStyle w:val="ListBullet"/>
      </w:pPr>
      <w:r>
        <w:t>Optional: screenshots or exported examples from TradeQuote Pro if you would like them reviewed.</w:t>
      </w:r>
    </w:p>
    <w:p>
      <w:pPr>
        <w:pStyle w:val="Heading2"/>
      </w:pPr>
      <w:r>
        <w:t>Important certificate wording</w:t>
      </w:r>
    </w:p>
    <w:p>
      <w:r>
        <w:t>The certificate supports CPD evidence and confirms completion of TradeQuote Pro software training only. It is not a formal construction qualification, accredited estimating qualification, health and safety qualification or proof of professional competency.</w:t>
      </w:r>
    </w:p>
    <w:p>
      <w:pPr>
        <w:pStyle w:val="Heading2"/>
      </w:pPr>
      <w:r>
        <w:t>Sample certificate preview</w:t>
      </w:r>
    </w:p>
    <w:p>
      <w:r>
        <w:t>The website may show a sample certificate preview marked SAMPLE / PREVIEW ONLY. The real certificate is issued manually after completion.</w:t>
      </w:r>
    </w:p>
    <w:sectPr w:rsidR="00FC693F" w:rsidRPr="0006063C" w:rsidSect="00034616">
      <w:pgSz w:w="12240" w:h="15840"/>
      <w:pgMar w:top="936" w:right="1080" w:bottom="936"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